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8225" w14:textId="77777777" w:rsidR="000C31DA" w:rsidRDefault="000C31DA" w:rsidP="000C31DA">
      <w:pPr>
        <w:jc w:val="center"/>
        <w:rPr>
          <w:rFonts w:ascii="Times New Roman" w:eastAsia="DFKai-SB" w:hAnsi="Times New Roman"/>
          <w:sz w:val="52"/>
          <w:szCs w:val="52"/>
        </w:rPr>
      </w:pPr>
      <w:r>
        <w:rPr>
          <w:rFonts w:ascii="Times New Roman" w:eastAsia="DFKai-SB" w:hAnsi="Times New Roman" w:hint="eastAsia"/>
          <w:sz w:val="52"/>
          <w:szCs w:val="52"/>
        </w:rPr>
        <w:t>中原大學</w:t>
      </w:r>
    </w:p>
    <w:p w14:paraId="66BFB5D5" w14:textId="77777777" w:rsidR="000C31DA" w:rsidRDefault="000C31DA" w:rsidP="000C31DA">
      <w:pPr>
        <w:jc w:val="center"/>
        <w:rPr>
          <w:rFonts w:ascii="Times New Roman" w:eastAsia="DFKai-SB" w:hAnsi="Times New Roman"/>
          <w:sz w:val="52"/>
          <w:szCs w:val="52"/>
        </w:rPr>
      </w:pPr>
      <w:r>
        <w:rPr>
          <w:rFonts w:ascii="Times New Roman" w:eastAsia="DFKai-SB" w:hAnsi="Times New Roman"/>
          <w:sz w:val="52"/>
          <w:szCs w:val="52"/>
        </w:rPr>
        <w:t>XXX</w:t>
      </w:r>
      <w:r>
        <w:rPr>
          <w:rFonts w:ascii="Times New Roman" w:eastAsia="DFKai-SB" w:hAnsi="Times New Roman" w:hint="eastAsia"/>
          <w:sz w:val="52"/>
          <w:szCs w:val="52"/>
        </w:rPr>
        <w:t>學系</w:t>
      </w:r>
    </w:p>
    <w:p w14:paraId="63AF97E6" w14:textId="77777777" w:rsidR="000C31DA" w:rsidRDefault="000C31DA" w:rsidP="000C31DA">
      <w:pPr>
        <w:spacing w:beforeLines="500" w:before="1800"/>
        <w:jc w:val="center"/>
        <w:rPr>
          <w:rFonts w:ascii="Times New Roman" w:eastAsia="DFKai-SB" w:hAnsi="Times New Roman"/>
          <w:sz w:val="40"/>
          <w:szCs w:val="40"/>
        </w:rPr>
      </w:pPr>
      <w:r>
        <w:rPr>
          <w:rFonts w:ascii="Times New Roman" w:eastAsia="DFKai-SB" w:hAnsi="Times New Roman"/>
          <w:sz w:val="40"/>
          <w:szCs w:val="40"/>
        </w:rPr>
        <w:t>110-1</w:t>
      </w:r>
      <w:r>
        <w:rPr>
          <w:rFonts w:ascii="Times New Roman" w:eastAsia="DFKai-SB" w:hAnsi="Times New Roman" w:hint="eastAsia"/>
          <w:sz w:val="40"/>
          <w:szCs w:val="40"/>
        </w:rPr>
        <w:t>學期</w:t>
      </w:r>
    </w:p>
    <w:p w14:paraId="6263457E" w14:textId="01ECFC9B" w:rsidR="000C31DA" w:rsidRDefault="000C31DA" w:rsidP="000C31DA">
      <w:pPr>
        <w:jc w:val="center"/>
        <w:rPr>
          <w:rFonts w:ascii="Times New Roman" w:eastAsia="DFKai-SB" w:hAnsi="Times New Roman"/>
          <w:sz w:val="40"/>
          <w:szCs w:val="40"/>
        </w:rPr>
      </w:pPr>
      <w:r>
        <w:rPr>
          <w:rFonts w:ascii="Times New Roman" w:eastAsia="DFKai-SB" w:hAnsi="Times New Roman" w:hint="eastAsia"/>
          <w:sz w:val="40"/>
          <w:szCs w:val="40"/>
        </w:rPr>
        <w:t>磨課師微學分課程期末報告</w:t>
      </w:r>
    </w:p>
    <w:p w14:paraId="4C9D5B98" w14:textId="77777777" w:rsidR="00CF2B6E" w:rsidRDefault="00CF2B6E" w:rsidP="000C31DA">
      <w:pPr>
        <w:jc w:val="center"/>
        <w:rPr>
          <w:rFonts w:ascii="Times New Roman" w:eastAsia="DFKai-SB" w:hAnsi="Times New Roman"/>
          <w:sz w:val="40"/>
          <w:szCs w:val="40"/>
        </w:rPr>
      </w:pPr>
    </w:p>
    <w:p w14:paraId="7BA38672" w14:textId="28547F1E" w:rsidR="00CF2B6E" w:rsidRPr="00BC6956" w:rsidRDefault="00CF2B6E" w:rsidP="000C31DA">
      <w:pPr>
        <w:jc w:val="center"/>
        <w:rPr>
          <w:rFonts w:ascii="Times New Roman" w:eastAsia="DFKai-SB" w:hAnsi="Times New Roman"/>
          <w:b/>
          <w:sz w:val="40"/>
          <w:szCs w:val="40"/>
        </w:rPr>
      </w:pPr>
      <w:r w:rsidRPr="00BC6956">
        <w:rPr>
          <w:rFonts w:ascii="Times New Roman" w:eastAsia="DFKai-SB" w:hAnsi="Times New Roman"/>
          <w:b/>
          <w:sz w:val="40"/>
          <w:szCs w:val="40"/>
        </w:rPr>
        <w:t>Introduction to the Internet of Things and Embedded Systems</w:t>
      </w:r>
    </w:p>
    <w:p w14:paraId="67B3A4D6" w14:textId="77777777" w:rsidR="00765426" w:rsidRDefault="00CF2B6E" w:rsidP="00765426">
      <w:pPr>
        <w:jc w:val="center"/>
        <w:rPr>
          <w:rFonts w:ascii="Times New Roman" w:eastAsia="DengXian" w:hAnsi="Times New Roman"/>
          <w:b/>
          <w:sz w:val="40"/>
          <w:szCs w:val="40"/>
        </w:rPr>
      </w:pPr>
      <w:r w:rsidRPr="00BC6956">
        <w:rPr>
          <w:rFonts w:ascii="Times New Roman" w:eastAsia="DFKai-SB" w:hAnsi="Times New Roman"/>
          <w:b/>
          <w:sz w:val="40"/>
          <w:szCs w:val="40"/>
        </w:rPr>
        <w:t>(</w:t>
      </w:r>
      <w:r w:rsidRPr="00CF2B6E">
        <w:rPr>
          <w:rFonts w:ascii="Times New Roman" w:eastAsia="DFKai-SB" w:hAnsi="Times New Roman" w:hint="eastAsia"/>
          <w:b/>
          <w:sz w:val="40"/>
          <w:szCs w:val="40"/>
        </w:rPr>
        <w:t>物聯網嵌入式系統簡</w:t>
      </w:r>
      <w:r w:rsidRPr="00CF2B6E">
        <w:rPr>
          <w:rFonts w:ascii="Times New Roman" w:eastAsia="DFKai-SB" w:hAnsi="Times New Roman"/>
          <w:b/>
          <w:sz w:val="40"/>
          <w:szCs w:val="40"/>
        </w:rPr>
        <w:t>介</w:t>
      </w:r>
      <w:r w:rsidRPr="00BC6956">
        <w:rPr>
          <w:rFonts w:ascii="Times New Roman" w:eastAsia="DengXian" w:hAnsi="Times New Roman" w:hint="eastAsia"/>
          <w:b/>
          <w:sz w:val="40"/>
          <w:szCs w:val="40"/>
        </w:rPr>
        <w:t>)</w:t>
      </w:r>
    </w:p>
    <w:p w14:paraId="0ED21928" w14:textId="77777777" w:rsidR="00765426" w:rsidRDefault="00765426" w:rsidP="00765426">
      <w:pPr>
        <w:jc w:val="center"/>
        <w:rPr>
          <w:rFonts w:ascii="Times New Roman" w:eastAsia="DengXian" w:hAnsi="Times New Roman"/>
          <w:b/>
          <w:sz w:val="40"/>
          <w:szCs w:val="40"/>
        </w:rPr>
      </w:pPr>
    </w:p>
    <w:p w14:paraId="1DA2E9EB" w14:textId="77777777" w:rsidR="00765426" w:rsidRDefault="00765426" w:rsidP="00765426">
      <w:pPr>
        <w:jc w:val="center"/>
        <w:rPr>
          <w:rFonts w:ascii="Times New Roman" w:eastAsia="DengXian" w:hAnsi="Times New Roman"/>
          <w:b/>
          <w:sz w:val="40"/>
          <w:szCs w:val="40"/>
        </w:rPr>
      </w:pPr>
    </w:p>
    <w:p w14:paraId="156DE50B" w14:textId="2D1BC6B5" w:rsidR="000C31DA" w:rsidRDefault="000C31DA" w:rsidP="00765426">
      <w:pPr>
        <w:jc w:val="center"/>
        <w:rPr>
          <w:rFonts w:ascii="Times New Roman" w:eastAsia="DFKai-SB" w:hAnsi="Times New Roman"/>
          <w:sz w:val="28"/>
          <w:szCs w:val="28"/>
        </w:rPr>
      </w:pPr>
      <w:r>
        <w:rPr>
          <w:rFonts w:ascii="Times New Roman" w:eastAsia="DFKai-SB" w:hAnsi="Times New Roman" w:hint="eastAsia"/>
          <w:sz w:val="28"/>
          <w:szCs w:val="28"/>
        </w:rPr>
        <w:t>指導老師：黃冠鈞教授</w:t>
      </w:r>
    </w:p>
    <w:p w14:paraId="33F88A8C" w14:textId="77777777" w:rsidR="000C31DA" w:rsidRDefault="000C31DA" w:rsidP="000C31DA">
      <w:pPr>
        <w:ind w:leftChars="1400" w:left="3360"/>
        <w:rPr>
          <w:rFonts w:ascii="Times New Roman" w:eastAsia="DFKai-SB" w:hAnsi="Times New Roman"/>
          <w:sz w:val="28"/>
          <w:szCs w:val="28"/>
        </w:rPr>
      </w:pPr>
      <w:r>
        <w:rPr>
          <w:rFonts w:ascii="Times New Roman" w:eastAsia="DFKai-SB" w:hAnsi="Times New Roman" w:hint="eastAsia"/>
          <w:sz w:val="28"/>
          <w:szCs w:val="28"/>
        </w:rPr>
        <w:t>班級：</w:t>
      </w:r>
      <w:r>
        <w:rPr>
          <w:rFonts w:ascii="Times New Roman" w:eastAsia="DFKai-SB" w:hAnsi="Times New Roman"/>
          <w:sz w:val="28"/>
          <w:szCs w:val="28"/>
        </w:rPr>
        <w:t xml:space="preserve">XXX </w:t>
      </w:r>
    </w:p>
    <w:p w14:paraId="18933743" w14:textId="77777777" w:rsidR="00765426" w:rsidRDefault="000C31DA" w:rsidP="00765426">
      <w:pPr>
        <w:ind w:leftChars="1400" w:left="3360"/>
        <w:rPr>
          <w:rFonts w:ascii="Times New Roman" w:eastAsia="DFKai-SB" w:hAnsi="Times New Roman"/>
          <w:sz w:val="28"/>
          <w:szCs w:val="28"/>
        </w:rPr>
      </w:pPr>
      <w:r>
        <w:rPr>
          <w:rFonts w:ascii="Times New Roman" w:eastAsia="DFKai-SB" w:hAnsi="Times New Roman" w:hint="eastAsia"/>
          <w:sz w:val="28"/>
          <w:szCs w:val="28"/>
        </w:rPr>
        <w:t>學生：</w:t>
      </w:r>
      <w:r>
        <w:rPr>
          <w:rFonts w:ascii="Times New Roman" w:eastAsia="DFKai-SB" w:hAnsi="Times New Roman"/>
          <w:sz w:val="28"/>
          <w:szCs w:val="28"/>
        </w:rPr>
        <w:t xml:space="preserve">10924380 </w:t>
      </w:r>
      <w:r>
        <w:rPr>
          <w:rFonts w:ascii="Times New Roman" w:eastAsia="DFKai-SB" w:hAnsi="Times New Roman" w:hint="eastAsia"/>
          <w:sz w:val="28"/>
          <w:szCs w:val="28"/>
        </w:rPr>
        <w:t>王小明</w:t>
      </w:r>
    </w:p>
    <w:p w14:paraId="57C4CF0D" w14:textId="77777777" w:rsidR="00765426" w:rsidRDefault="00765426" w:rsidP="00765426">
      <w:pPr>
        <w:ind w:leftChars="1400" w:left="3360"/>
        <w:rPr>
          <w:rFonts w:ascii="Times New Roman" w:eastAsia="DFKai-SB" w:hAnsi="Times New Roman"/>
          <w:sz w:val="28"/>
          <w:szCs w:val="28"/>
        </w:rPr>
      </w:pPr>
    </w:p>
    <w:p w14:paraId="4C68835A" w14:textId="77777777" w:rsidR="00765426" w:rsidRDefault="00765426" w:rsidP="00765426">
      <w:pPr>
        <w:ind w:leftChars="1400" w:left="3360"/>
        <w:rPr>
          <w:rFonts w:ascii="Times New Roman" w:eastAsia="DFKai-SB" w:hAnsi="Times New Roman"/>
          <w:sz w:val="28"/>
          <w:szCs w:val="28"/>
        </w:rPr>
      </w:pPr>
    </w:p>
    <w:p w14:paraId="3EACE46B" w14:textId="77777777" w:rsidR="00765426" w:rsidRDefault="00765426" w:rsidP="00765426">
      <w:pPr>
        <w:ind w:leftChars="1400" w:left="3360"/>
        <w:rPr>
          <w:rFonts w:ascii="Times New Roman" w:eastAsia="DFKai-SB" w:hAnsi="Times New Roman"/>
          <w:sz w:val="28"/>
          <w:szCs w:val="28"/>
        </w:rPr>
      </w:pPr>
    </w:p>
    <w:p w14:paraId="33CF5B18" w14:textId="77777777" w:rsidR="00765426" w:rsidRDefault="00765426" w:rsidP="00765426">
      <w:pPr>
        <w:ind w:leftChars="1400" w:left="3360"/>
        <w:rPr>
          <w:rFonts w:ascii="Times New Roman" w:eastAsia="DFKai-SB" w:hAnsi="Times New Roman"/>
          <w:sz w:val="28"/>
          <w:szCs w:val="28"/>
        </w:rPr>
      </w:pPr>
    </w:p>
    <w:p w14:paraId="5CAF6F2C" w14:textId="77777777" w:rsidR="00765426" w:rsidRDefault="00765426" w:rsidP="00765426">
      <w:pPr>
        <w:jc w:val="center"/>
        <w:rPr>
          <w:rFonts w:ascii="Times New Roman" w:eastAsia="DFKai-SB" w:hAnsi="Times New Roman"/>
          <w:sz w:val="40"/>
          <w:szCs w:val="40"/>
        </w:rPr>
      </w:pPr>
    </w:p>
    <w:p w14:paraId="3DC204C5" w14:textId="0C858B89" w:rsidR="000C31DA" w:rsidRPr="00765426" w:rsidRDefault="000C31DA" w:rsidP="00765426">
      <w:pPr>
        <w:jc w:val="center"/>
        <w:rPr>
          <w:rFonts w:ascii="Times New Roman" w:eastAsia="DFKai-SB" w:hAnsi="Times New Roman"/>
          <w:sz w:val="28"/>
          <w:szCs w:val="28"/>
        </w:rPr>
      </w:pPr>
      <w:r>
        <w:rPr>
          <w:rFonts w:ascii="Times New Roman" w:eastAsia="DFKai-SB" w:hAnsi="Times New Roman" w:hint="eastAsia"/>
          <w:sz w:val="40"/>
          <w:szCs w:val="40"/>
        </w:rPr>
        <w:t>中華民國</w:t>
      </w:r>
      <w:r w:rsidR="00765426">
        <w:rPr>
          <w:rFonts w:ascii="Times New Roman" w:eastAsia="DengXian" w:hAnsi="Times New Roman" w:hint="eastAsia"/>
          <w:sz w:val="40"/>
          <w:szCs w:val="40"/>
          <w:lang w:eastAsia="zh-CN"/>
        </w:rPr>
        <w:t xml:space="preserve"> </w:t>
      </w:r>
      <w:r>
        <w:rPr>
          <w:rFonts w:ascii="Times New Roman" w:eastAsia="DFKai-SB" w:hAnsi="Times New Roman" w:hint="eastAsia"/>
          <w:sz w:val="40"/>
          <w:szCs w:val="40"/>
        </w:rPr>
        <w:t>一一○</w:t>
      </w:r>
      <w:r w:rsidR="00765426">
        <w:rPr>
          <w:rFonts w:ascii="Times New Roman" w:eastAsia="DengXian" w:hAnsi="Times New Roman" w:hint="eastAsia"/>
          <w:sz w:val="40"/>
          <w:szCs w:val="40"/>
          <w:lang w:eastAsia="zh-CN"/>
        </w:rPr>
        <w:t xml:space="preserve"> </w:t>
      </w:r>
      <w:r>
        <w:rPr>
          <w:rFonts w:ascii="Times New Roman" w:eastAsia="DFKai-SB" w:hAnsi="Times New Roman" w:hint="eastAsia"/>
          <w:sz w:val="40"/>
          <w:szCs w:val="40"/>
        </w:rPr>
        <w:t>年</w:t>
      </w:r>
      <w:r w:rsidR="00765426">
        <w:rPr>
          <w:rFonts w:ascii="Times New Roman" w:eastAsia="DengXian" w:hAnsi="Times New Roman" w:hint="eastAsia"/>
          <w:sz w:val="40"/>
          <w:szCs w:val="40"/>
          <w:lang w:eastAsia="zh-CN"/>
        </w:rPr>
        <w:t xml:space="preserve"> </w:t>
      </w:r>
      <w:r>
        <w:rPr>
          <w:rFonts w:ascii="Times New Roman" w:eastAsia="DFKai-SB" w:hAnsi="Times New Roman" w:hint="eastAsia"/>
          <w:sz w:val="40"/>
          <w:szCs w:val="40"/>
        </w:rPr>
        <w:t>十</w:t>
      </w:r>
      <w:r w:rsidR="00765426">
        <w:rPr>
          <w:rFonts w:ascii="Times New Roman" w:eastAsia="DengXian" w:hAnsi="Times New Roman" w:hint="eastAsia"/>
          <w:sz w:val="40"/>
          <w:szCs w:val="40"/>
          <w:lang w:eastAsia="zh-CN"/>
        </w:rPr>
        <w:t xml:space="preserve"> </w:t>
      </w:r>
      <w:r>
        <w:rPr>
          <w:rFonts w:ascii="Times New Roman" w:eastAsia="DFKai-SB" w:hAnsi="Times New Roman" w:hint="eastAsia"/>
          <w:sz w:val="40"/>
          <w:szCs w:val="40"/>
        </w:rPr>
        <w:t>月</w:t>
      </w:r>
      <w:r w:rsidR="00765426">
        <w:rPr>
          <w:rFonts w:ascii="Times New Roman" w:eastAsia="DengXian" w:hAnsi="Times New Roman" w:hint="eastAsia"/>
          <w:sz w:val="40"/>
          <w:szCs w:val="40"/>
          <w:lang w:eastAsia="zh-CN"/>
        </w:rPr>
        <w:t xml:space="preserve"> </w:t>
      </w:r>
      <w:r>
        <w:rPr>
          <w:rFonts w:ascii="Times New Roman" w:eastAsia="DFKai-SB" w:hAnsi="Times New Roman" w:hint="eastAsia"/>
          <w:sz w:val="40"/>
          <w:szCs w:val="40"/>
        </w:rPr>
        <w:t>十五</w:t>
      </w:r>
      <w:r w:rsidR="00765426">
        <w:rPr>
          <w:rFonts w:ascii="Times New Roman" w:eastAsia="DengXian" w:hAnsi="Times New Roman" w:hint="eastAsia"/>
          <w:sz w:val="40"/>
          <w:szCs w:val="40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DFKai-SB" w:hAnsi="Times New Roman" w:hint="eastAsia"/>
          <w:sz w:val="40"/>
          <w:szCs w:val="40"/>
        </w:rPr>
        <w:t>日</w:t>
      </w:r>
    </w:p>
    <w:p w14:paraId="504FD163" w14:textId="772146F5" w:rsidR="00DD23FA" w:rsidRPr="000C31DA" w:rsidRDefault="000C31DA" w:rsidP="000C31DA">
      <w:pPr>
        <w:jc w:val="center"/>
        <w:rPr>
          <w:rFonts w:ascii="DFKai-SB" w:eastAsia="DFKai-SB" w:hAnsi="DFKai-SB"/>
          <w:b/>
          <w:bCs/>
          <w:kern w:val="0"/>
          <w:sz w:val="32"/>
          <w:szCs w:val="32"/>
        </w:rPr>
      </w:pPr>
      <w:r>
        <w:rPr>
          <w:rFonts w:ascii="Times New Roman" w:eastAsia="DFKai-SB" w:hAnsi="Times New Roman"/>
          <w:kern w:val="0"/>
          <w:sz w:val="40"/>
          <w:szCs w:val="40"/>
        </w:rPr>
        <w:br w:type="page"/>
      </w:r>
      <w:r w:rsidRPr="000C31DA">
        <w:rPr>
          <w:rFonts w:ascii="DFKai-SB" w:eastAsia="DFKai-SB" w:hAnsi="DFKai-SB" w:hint="eastAsia"/>
          <w:b/>
          <w:bCs/>
          <w:kern w:val="0"/>
          <w:sz w:val="28"/>
          <w:szCs w:val="28"/>
        </w:rPr>
        <w:lastRenderedPageBreak/>
        <w:t>第1週</w:t>
      </w:r>
    </w:p>
    <w:p w14:paraId="52AC0A28" w14:textId="1D11975F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kern w:val="0"/>
          <w:szCs w:val="24"/>
        </w:rPr>
      </w:pPr>
      <w:r w:rsidRPr="000C31DA">
        <w:rPr>
          <w:rFonts w:ascii="DFKai-SB" w:eastAsia="DFKai-SB" w:hAnsi="DFKai-SB" w:hint="eastAsia"/>
          <w:b/>
          <w:bCs/>
          <w:kern w:val="0"/>
          <w:szCs w:val="24"/>
        </w:rPr>
        <w:t>簡述該週5個課程重點與課程心得(</w:t>
      </w:r>
      <w:r w:rsidR="001352C1" w:rsidRPr="001352C1">
        <w:rPr>
          <w:rFonts w:ascii="DFKai-SB" w:eastAsia="DFKai-SB" w:hAnsi="DFKai-SB" w:hint="eastAsia"/>
          <w:b/>
          <w:bCs/>
          <w:kern w:val="0"/>
          <w:szCs w:val="24"/>
        </w:rPr>
        <w:t>不含截圖</w:t>
      </w:r>
      <w:r w:rsidRPr="000C31DA">
        <w:rPr>
          <w:rFonts w:ascii="DFKai-SB" w:eastAsia="DFKai-SB" w:hAnsi="DFKai-SB" w:hint="eastAsia"/>
          <w:b/>
          <w:bCs/>
          <w:kern w:val="0"/>
          <w:szCs w:val="24"/>
        </w:rPr>
        <w:t>至少500字)</w:t>
      </w:r>
    </w:p>
    <w:p w14:paraId="5789D153" w14:textId="77777777" w:rsidR="000C31DA" w:rsidRDefault="000C31DA">
      <w:pPr>
        <w:rPr>
          <w:rFonts w:ascii="DFKai-SB" w:eastAsia="DFKai-SB" w:hAnsi="DFKai-SB"/>
          <w:kern w:val="0"/>
          <w:szCs w:val="24"/>
        </w:rPr>
      </w:pPr>
    </w:p>
    <w:p w14:paraId="005892DC" w14:textId="0DA34DFE" w:rsidR="000C31DA" w:rsidRDefault="000C31DA">
      <w:pPr>
        <w:rPr>
          <w:rFonts w:ascii="DFKai-SB" w:eastAsia="DFKai-SB" w:hAnsi="DFKai-SB"/>
          <w:sz w:val="20"/>
          <w:szCs w:val="18"/>
        </w:rPr>
      </w:pPr>
      <w:r>
        <w:rPr>
          <w:rFonts w:ascii="DFKai-SB" w:eastAsia="DFKai-SB" w:hAnsi="DFKai-SB"/>
          <w:sz w:val="20"/>
          <w:szCs w:val="18"/>
        </w:rPr>
        <w:br w:type="page"/>
      </w:r>
    </w:p>
    <w:p w14:paraId="3FEFE8A7" w14:textId="7DB16F88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kern w:val="0"/>
          <w:sz w:val="32"/>
          <w:szCs w:val="32"/>
        </w:rPr>
      </w:pPr>
      <w:r w:rsidRPr="000C31DA">
        <w:rPr>
          <w:rFonts w:ascii="DFKai-SB" w:eastAsia="DFKai-SB" w:hAnsi="DFKai-SB" w:hint="eastAsia"/>
          <w:b/>
          <w:bCs/>
          <w:kern w:val="0"/>
          <w:sz w:val="28"/>
          <w:szCs w:val="28"/>
        </w:rPr>
        <w:lastRenderedPageBreak/>
        <w:t>第2週</w:t>
      </w:r>
    </w:p>
    <w:p w14:paraId="71BD1EFD" w14:textId="669400A5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sz w:val="20"/>
          <w:szCs w:val="18"/>
        </w:rPr>
      </w:pPr>
      <w:r w:rsidRPr="000C31DA">
        <w:rPr>
          <w:rFonts w:ascii="DFKai-SB" w:eastAsia="DFKai-SB" w:hAnsi="DFKai-SB" w:hint="eastAsia"/>
          <w:b/>
          <w:bCs/>
          <w:kern w:val="0"/>
          <w:szCs w:val="24"/>
        </w:rPr>
        <w:t>簡述該週5個課程重點與課程心得(</w:t>
      </w:r>
      <w:r w:rsidR="00AF28A8" w:rsidRPr="001352C1">
        <w:rPr>
          <w:rFonts w:ascii="DFKai-SB" w:eastAsia="DFKai-SB" w:hAnsi="DFKai-SB" w:hint="eastAsia"/>
          <w:b/>
          <w:bCs/>
          <w:kern w:val="0"/>
          <w:szCs w:val="24"/>
        </w:rPr>
        <w:t>不含截圖</w:t>
      </w:r>
      <w:r w:rsidR="00AF28A8" w:rsidRPr="000C31DA">
        <w:rPr>
          <w:rFonts w:ascii="DFKai-SB" w:eastAsia="DFKai-SB" w:hAnsi="DFKai-SB" w:hint="eastAsia"/>
          <w:b/>
          <w:bCs/>
          <w:kern w:val="0"/>
          <w:szCs w:val="24"/>
        </w:rPr>
        <w:t>至少500字</w:t>
      </w:r>
      <w:r w:rsidRPr="000C31DA">
        <w:rPr>
          <w:rFonts w:ascii="DFKai-SB" w:eastAsia="DFKai-SB" w:hAnsi="DFKai-SB" w:hint="eastAsia"/>
          <w:b/>
          <w:bCs/>
          <w:kern w:val="0"/>
          <w:szCs w:val="24"/>
        </w:rPr>
        <w:t>)</w:t>
      </w:r>
    </w:p>
    <w:p w14:paraId="0F1EEDE8" w14:textId="4879A91F" w:rsidR="000C31DA" w:rsidRDefault="000C31DA" w:rsidP="000C31DA">
      <w:pPr>
        <w:rPr>
          <w:rFonts w:ascii="DFKai-SB" w:eastAsia="DFKai-SB" w:hAnsi="DFKai-SB"/>
          <w:sz w:val="20"/>
          <w:szCs w:val="18"/>
        </w:rPr>
      </w:pPr>
    </w:p>
    <w:p w14:paraId="280C03EF" w14:textId="6FFFA5B6" w:rsidR="000C31DA" w:rsidRDefault="000C31DA">
      <w:pPr>
        <w:rPr>
          <w:rFonts w:ascii="DFKai-SB" w:eastAsia="DFKai-SB" w:hAnsi="DFKai-SB"/>
          <w:sz w:val="20"/>
          <w:szCs w:val="18"/>
        </w:rPr>
      </w:pPr>
      <w:r>
        <w:rPr>
          <w:rFonts w:ascii="DFKai-SB" w:eastAsia="DFKai-SB" w:hAnsi="DFKai-SB"/>
          <w:sz w:val="20"/>
          <w:szCs w:val="18"/>
        </w:rPr>
        <w:br w:type="page"/>
      </w:r>
    </w:p>
    <w:p w14:paraId="7E59ECCA" w14:textId="4ED74932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kern w:val="0"/>
          <w:sz w:val="32"/>
          <w:szCs w:val="32"/>
        </w:rPr>
      </w:pPr>
      <w:r w:rsidRPr="000C31DA">
        <w:rPr>
          <w:rFonts w:ascii="DFKai-SB" w:eastAsia="DFKai-SB" w:hAnsi="DFKai-SB" w:hint="eastAsia"/>
          <w:b/>
          <w:bCs/>
          <w:kern w:val="0"/>
          <w:sz w:val="28"/>
          <w:szCs w:val="28"/>
        </w:rPr>
        <w:lastRenderedPageBreak/>
        <w:t>第3週</w:t>
      </w:r>
    </w:p>
    <w:p w14:paraId="5ADDFC1D" w14:textId="5F57B1F5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sz w:val="20"/>
          <w:szCs w:val="18"/>
        </w:rPr>
      </w:pPr>
      <w:r w:rsidRPr="000C31DA">
        <w:rPr>
          <w:rFonts w:ascii="DFKai-SB" w:eastAsia="DFKai-SB" w:hAnsi="DFKai-SB" w:hint="eastAsia"/>
          <w:b/>
          <w:bCs/>
          <w:kern w:val="0"/>
          <w:szCs w:val="24"/>
        </w:rPr>
        <w:t>簡述該週5個課程重點與課程心得(</w:t>
      </w:r>
      <w:r w:rsidR="00AF28A8" w:rsidRPr="001352C1">
        <w:rPr>
          <w:rFonts w:ascii="DFKai-SB" w:eastAsia="DFKai-SB" w:hAnsi="DFKai-SB" w:hint="eastAsia"/>
          <w:b/>
          <w:bCs/>
          <w:kern w:val="0"/>
          <w:szCs w:val="24"/>
        </w:rPr>
        <w:t>不含截圖</w:t>
      </w:r>
      <w:r w:rsidR="00AF28A8" w:rsidRPr="000C31DA">
        <w:rPr>
          <w:rFonts w:ascii="DFKai-SB" w:eastAsia="DFKai-SB" w:hAnsi="DFKai-SB" w:hint="eastAsia"/>
          <w:b/>
          <w:bCs/>
          <w:kern w:val="0"/>
          <w:szCs w:val="24"/>
        </w:rPr>
        <w:t>至少500字</w:t>
      </w:r>
      <w:r w:rsidRPr="000C31DA">
        <w:rPr>
          <w:rFonts w:ascii="DFKai-SB" w:eastAsia="DFKai-SB" w:hAnsi="DFKai-SB" w:hint="eastAsia"/>
          <w:b/>
          <w:bCs/>
          <w:kern w:val="0"/>
          <w:szCs w:val="24"/>
        </w:rPr>
        <w:t>)</w:t>
      </w:r>
    </w:p>
    <w:p w14:paraId="3D8538AB" w14:textId="004CA812" w:rsidR="000C31DA" w:rsidRDefault="000C31DA" w:rsidP="000C31DA">
      <w:pPr>
        <w:rPr>
          <w:rFonts w:ascii="DFKai-SB" w:eastAsia="DFKai-SB" w:hAnsi="DFKai-SB"/>
          <w:sz w:val="20"/>
          <w:szCs w:val="18"/>
        </w:rPr>
      </w:pPr>
    </w:p>
    <w:p w14:paraId="17D87AC1" w14:textId="66EA0B24" w:rsidR="000C31DA" w:rsidRDefault="000C31DA">
      <w:pPr>
        <w:rPr>
          <w:rFonts w:ascii="DFKai-SB" w:eastAsia="DFKai-SB" w:hAnsi="DFKai-SB"/>
          <w:sz w:val="20"/>
          <w:szCs w:val="18"/>
        </w:rPr>
      </w:pPr>
      <w:r>
        <w:rPr>
          <w:rFonts w:ascii="DFKai-SB" w:eastAsia="DFKai-SB" w:hAnsi="DFKai-SB"/>
          <w:sz w:val="20"/>
          <w:szCs w:val="18"/>
        </w:rPr>
        <w:br w:type="page"/>
      </w:r>
    </w:p>
    <w:p w14:paraId="341FDA4F" w14:textId="7C8D0D51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kern w:val="0"/>
          <w:sz w:val="32"/>
          <w:szCs w:val="32"/>
        </w:rPr>
      </w:pPr>
      <w:r w:rsidRPr="000C31DA">
        <w:rPr>
          <w:rFonts w:ascii="DFKai-SB" w:eastAsia="DFKai-SB" w:hAnsi="DFKai-SB" w:hint="eastAsia"/>
          <w:b/>
          <w:bCs/>
          <w:kern w:val="0"/>
          <w:sz w:val="28"/>
          <w:szCs w:val="28"/>
        </w:rPr>
        <w:lastRenderedPageBreak/>
        <w:t>第4週</w:t>
      </w:r>
    </w:p>
    <w:p w14:paraId="4506C5B1" w14:textId="021AE1DE" w:rsidR="000C31DA" w:rsidRPr="000C31DA" w:rsidRDefault="000C31DA" w:rsidP="000C31DA">
      <w:pPr>
        <w:jc w:val="center"/>
        <w:rPr>
          <w:rFonts w:ascii="DFKai-SB" w:eastAsia="DFKai-SB" w:hAnsi="DFKai-SB"/>
          <w:b/>
          <w:bCs/>
          <w:sz w:val="20"/>
          <w:szCs w:val="18"/>
        </w:rPr>
      </w:pPr>
      <w:r w:rsidRPr="000C31DA">
        <w:rPr>
          <w:rFonts w:ascii="DFKai-SB" w:eastAsia="DFKai-SB" w:hAnsi="DFKai-SB" w:hint="eastAsia"/>
          <w:b/>
          <w:bCs/>
          <w:kern w:val="0"/>
          <w:szCs w:val="24"/>
        </w:rPr>
        <w:t>簡述</w:t>
      </w:r>
      <w:r>
        <w:rPr>
          <w:rFonts w:ascii="DFKai-SB" w:eastAsia="DFKai-SB" w:hAnsi="DFKai-SB" w:hint="eastAsia"/>
          <w:b/>
          <w:bCs/>
          <w:kern w:val="0"/>
          <w:szCs w:val="24"/>
        </w:rPr>
        <w:t>該週</w:t>
      </w:r>
      <w:r w:rsidRPr="000C31DA">
        <w:rPr>
          <w:rFonts w:ascii="DFKai-SB" w:eastAsia="DFKai-SB" w:hAnsi="DFKai-SB" w:hint="eastAsia"/>
          <w:b/>
          <w:bCs/>
          <w:kern w:val="0"/>
          <w:szCs w:val="24"/>
        </w:rPr>
        <w:t>5個課程重點與課程心得(</w:t>
      </w:r>
      <w:r w:rsidR="00AF28A8" w:rsidRPr="001352C1">
        <w:rPr>
          <w:rFonts w:ascii="DFKai-SB" w:eastAsia="DFKai-SB" w:hAnsi="DFKai-SB" w:hint="eastAsia"/>
          <w:b/>
          <w:bCs/>
          <w:kern w:val="0"/>
          <w:szCs w:val="24"/>
        </w:rPr>
        <w:t>不含截圖</w:t>
      </w:r>
      <w:r w:rsidR="00AF28A8" w:rsidRPr="000C31DA">
        <w:rPr>
          <w:rFonts w:ascii="DFKai-SB" w:eastAsia="DFKai-SB" w:hAnsi="DFKai-SB" w:hint="eastAsia"/>
          <w:b/>
          <w:bCs/>
          <w:kern w:val="0"/>
          <w:szCs w:val="24"/>
        </w:rPr>
        <w:t>至少500字</w:t>
      </w:r>
      <w:r w:rsidRPr="000C31DA">
        <w:rPr>
          <w:rFonts w:ascii="DFKai-SB" w:eastAsia="DFKai-SB" w:hAnsi="DFKai-SB" w:hint="eastAsia"/>
          <w:b/>
          <w:bCs/>
          <w:kern w:val="0"/>
          <w:szCs w:val="24"/>
        </w:rPr>
        <w:t>)</w:t>
      </w:r>
    </w:p>
    <w:p w14:paraId="3BBA41CC" w14:textId="77777777" w:rsidR="000C31DA" w:rsidRPr="000C31DA" w:rsidRDefault="000C31DA" w:rsidP="000C31DA">
      <w:pPr>
        <w:rPr>
          <w:rFonts w:ascii="DFKai-SB" w:eastAsia="DFKai-SB" w:hAnsi="DFKai-SB"/>
          <w:sz w:val="20"/>
          <w:szCs w:val="18"/>
        </w:rPr>
      </w:pPr>
    </w:p>
    <w:sectPr w:rsidR="000C31DA" w:rsidRPr="000C3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9FEA" w14:textId="77777777" w:rsidR="002A7AC9" w:rsidRDefault="002A7AC9" w:rsidP="000C31DA">
      <w:r>
        <w:separator/>
      </w:r>
    </w:p>
  </w:endnote>
  <w:endnote w:type="continuationSeparator" w:id="0">
    <w:p w14:paraId="3DBEFDEB" w14:textId="77777777" w:rsidR="002A7AC9" w:rsidRDefault="002A7AC9" w:rsidP="000C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2242" w14:textId="77777777" w:rsidR="002A7AC9" w:rsidRDefault="002A7AC9" w:rsidP="000C31DA">
      <w:r>
        <w:separator/>
      </w:r>
    </w:p>
  </w:footnote>
  <w:footnote w:type="continuationSeparator" w:id="0">
    <w:p w14:paraId="32DF0FAB" w14:textId="77777777" w:rsidR="002A7AC9" w:rsidRDefault="002A7AC9" w:rsidP="000C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76"/>
    <w:rsid w:val="000C31DA"/>
    <w:rsid w:val="001352C1"/>
    <w:rsid w:val="00207B76"/>
    <w:rsid w:val="002A7AC9"/>
    <w:rsid w:val="00365B8B"/>
    <w:rsid w:val="00765426"/>
    <w:rsid w:val="00AF28A8"/>
    <w:rsid w:val="00BC6956"/>
    <w:rsid w:val="00CF2B6E"/>
    <w:rsid w:val="00D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3007"/>
  <w15:chartTrackingRefBased/>
  <w15:docId w15:val="{DCFE39A0-E3BD-4776-8C1D-EACA07A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1DA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F2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CA" w:eastAsia="en-CA"/>
    </w:rPr>
  </w:style>
  <w:style w:type="character" w:customStyle="1" w:styleId="HTML0">
    <w:name w:val="HTML 預設格式 字元"/>
    <w:basedOn w:val="a0"/>
    <w:link w:val="HTML"/>
    <w:uiPriority w:val="99"/>
    <w:semiHidden/>
    <w:rsid w:val="00CF2B6E"/>
    <w:rPr>
      <w:rFonts w:ascii="Courier New" w:eastAsia="Times New Roman" w:hAnsi="Courier New" w:cs="Courier New"/>
      <w:kern w:val="0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樹維 吳</dc:creator>
  <cp:keywords/>
  <dc:description/>
  <cp:lastModifiedBy>黃冠鈞</cp:lastModifiedBy>
  <cp:revision>7</cp:revision>
  <dcterms:created xsi:type="dcterms:W3CDTF">2021-10-21T05:15:00Z</dcterms:created>
  <dcterms:modified xsi:type="dcterms:W3CDTF">2021-11-10T09:05:00Z</dcterms:modified>
</cp:coreProperties>
</file>